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56" w:rsidRPr="00761655" w:rsidRDefault="00DD7556" w:rsidP="00DD7556">
      <w:pPr>
        <w:jc w:val="center"/>
        <w:rPr>
          <w:rFonts w:ascii="標楷體" w:eastAsia="標楷體" w:hAnsi="標楷體"/>
          <w:sz w:val="28"/>
          <w:szCs w:val="28"/>
        </w:rPr>
      </w:pPr>
      <w:r w:rsidRPr="00761655">
        <w:rPr>
          <w:rFonts w:ascii="標楷體" w:eastAsia="標楷體" w:hAnsi="標楷體" w:hint="eastAsia"/>
          <w:sz w:val="28"/>
          <w:szCs w:val="28"/>
        </w:rPr>
        <w:t>中原大學推廣教育處</w:t>
      </w:r>
      <w:r w:rsidR="00F52A89" w:rsidRPr="00761655">
        <w:rPr>
          <w:rFonts w:ascii="標楷體" w:eastAsia="標楷體" w:hAnsi="標楷體" w:hint="eastAsia"/>
          <w:sz w:val="28"/>
          <w:szCs w:val="28"/>
        </w:rPr>
        <w:t>「</w:t>
      </w:r>
      <w:r w:rsidR="00D250E8" w:rsidRPr="00761655">
        <w:rPr>
          <w:rFonts w:ascii="標楷體" w:eastAsia="標楷體" w:hAnsi="標楷體" w:hint="eastAsia"/>
          <w:sz w:val="28"/>
          <w:szCs w:val="28"/>
        </w:rPr>
        <w:t>因應COVID-19疫情</w:t>
      </w:r>
      <w:r w:rsidRPr="00761655">
        <w:rPr>
          <w:rFonts w:ascii="標楷體" w:eastAsia="標楷體" w:hAnsi="標楷體" w:hint="eastAsia"/>
          <w:sz w:val="28"/>
          <w:szCs w:val="28"/>
        </w:rPr>
        <w:t>之退課及退費準則</w:t>
      </w:r>
      <w:r w:rsidR="00F52A89" w:rsidRPr="00761655">
        <w:rPr>
          <w:rFonts w:ascii="標楷體" w:eastAsia="標楷體" w:hAnsi="標楷體" w:hint="eastAsia"/>
          <w:sz w:val="28"/>
          <w:szCs w:val="28"/>
        </w:rPr>
        <w:t>」</w:t>
      </w:r>
      <w:bookmarkStart w:id="0" w:name="_GoBack"/>
      <w:bookmarkEnd w:id="0"/>
    </w:p>
    <w:p w:rsidR="00DD7556" w:rsidRPr="00761655" w:rsidRDefault="00DD7556" w:rsidP="00DD7556">
      <w:pPr>
        <w:jc w:val="right"/>
        <w:rPr>
          <w:rFonts w:ascii="標楷體" w:eastAsia="標楷體" w:hAnsi="標楷體"/>
        </w:rPr>
      </w:pPr>
      <w:r w:rsidRPr="00761655">
        <w:rPr>
          <w:rFonts w:ascii="標楷體" w:eastAsia="標楷體" w:hAnsi="標楷體" w:hint="eastAsia"/>
        </w:rPr>
        <w:t>109年2月4日訂定</w:t>
      </w:r>
    </w:p>
    <w:p w:rsidR="004A6C47" w:rsidRPr="00761655" w:rsidRDefault="00DD7556" w:rsidP="00DD7556">
      <w:pPr>
        <w:jc w:val="right"/>
        <w:rPr>
          <w:rFonts w:ascii="標楷體" w:eastAsia="標楷體" w:hAnsi="標楷體"/>
        </w:rPr>
      </w:pPr>
      <w:r w:rsidRPr="00761655">
        <w:rPr>
          <w:rFonts w:ascii="標楷體" w:eastAsia="標楷體" w:hAnsi="標楷體" w:hint="eastAsia"/>
        </w:rPr>
        <w:t>111年5月</w:t>
      </w:r>
      <w:r w:rsidR="001231B7" w:rsidRPr="00761655">
        <w:rPr>
          <w:rFonts w:ascii="標楷體" w:eastAsia="標楷體" w:hAnsi="標楷體" w:hint="eastAsia"/>
        </w:rPr>
        <w:t>12</w:t>
      </w:r>
      <w:r w:rsidRPr="00761655">
        <w:rPr>
          <w:rFonts w:ascii="標楷體" w:eastAsia="標楷體" w:hAnsi="標楷體" w:hint="eastAsia"/>
        </w:rPr>
        <w:t>日修正</w:t>
      </w:r>
    </w:p>
    <w:p w:rsidR="004A6C47" w:rsidRPr="00761655" w:rsidRDefault="004A6C47">
      <w:pPr>
        <w:rPr>
          <w:rFonts w:ascii="標楷體" w:eastAsia="標楷體" w:hAnsi="標楷體"/>
        </w:rPr>
      </w:pPr>
    </w:p>
    <w:p w:rsidR="00D250E8" w:rsidRPr="00761655" w:rsidRDefault="00D250E8" w:rsidP="001231B7">
      <w:pPr>
        <w:pStyle w:val="a3"/>
        <w:numPr>
          <w:ilvl w:val="0"/>
          <w:numId w:val="4"/>
        </w:numPr>
        <w:ind w:leftChars="0"/>
        <w:rPr>
          <w:rFonts w:ascii="標楷體" w:eastAsia="標楷體" w:hAnsi="標楷體"/>
        </w:rPr>
      </w:pPr>
      <w:r w:rsidRPr="00761655">
        <w:rPr>
          <w:rFonts w:ascii="標楷體" w:eastAsia="標楷體" w:hAnsi="標楷體" w:hint="eastAsia"/>
        </w:rPr>
        <w:t>本準則因應「嚴重特殊傳染性肺炎（COVID-19）疫情」而制訂。</w:t>
      </w:r>
    </w:p>
    <w:p w:rsidR="00F06542" w:rsidRPr="00761655" w:rsidRDefault="00B97824" w:rsidP="001231B7">
      <w:pPr>
        <w:pStyle w:val="a3"/>
        <w:numPr>
          <w:ilvl w:val="0"/>
          <w:numId w:val="4"/>
        </w:numPr>
        <w:ind w:leftChars="0"/>
        <w:rPr>
          <w:rFonts w:ascii="標楷體" w:eastAsia="標楷體" w:hAnsi="標楷體"/>
        </w:rPr>
      </w:pPr>
      <w:r w:rsidRPr="00761655">
        <w:rPr>
          <w:rFonts w:ascii="標楷體" w:eastAsia="標楷體" w:hAnsi="標楷體" w:hint="eastAsia"/>
        </w:rPr>
        <w:t>老師因配合</w:t>
      </w:r>
      <w:r w:rsidR="003E64EE" w:rsidRPr="00761655">
        <w:rPr>
          <w:rFonts w:ascii="標楷體" w:eastAsia="標楷體" w:hAnsi="標楷體" w:hint="eastAsia"/>
        </w:rPr>
        <w:t>政府</w:t>
      </w:r>
      <w:r w:rsidRPr="00761655">
        <w:rPr>
          <w:rFonts w:ascii="標楷體" w:eastAsia="標楷體" w:hAnsi="標楷體" w:hint="eastAsia"/>
        </w:rPr>
        <w:t>防疫</w:t>
      </w:r>
      <w:r w:rsidR="003E64EE" w:rsidRPr="00761655">
        <w:rPr>
          <w:rFonts w:ascii="標楷體" w:eastAsia="標楷體" w:hAnsi="標楷體" w:hint="eastAsia"/>
        </w:rPr>
        <w:t>規定</w:t>
      </w:r>
      <w:r w:rsidR="00F012C5" w:rsidRPr="00761655">
        <w:rPr>
          <w:rFonts w:ascii="標楷體" w:eastAsia="標楷體" w:hAnsi="標楷體" w:hint="eastAsia"/>
        </w:rPr>
        <w:t>而</w:t>
      </w:r>
      <w:r w:rsidRPr="00761655">
        <w:rPr>
          <w:rFonts w:ascii="標楷體" w:eastAsia="標楷體" w:hAnsi="標楷體" w:hint="eastAsia"/>
        </w:rPr>
        <w:t>無法到校</w:t>
      </w:r>
      <w:r w:rsidR="003E64EE" w:rsidRPr="00761655">
        <w:rPr>
          <w:rFonts w:ascii="標楷體" w:eastAsia="標楷體" w:hAnsi="標楷體" w:hint="eastAsia"/>
        </w:rPr>
        <w:t>實體</w:t>
      </w:r>
      <w:r w:rsidRPr="00761655">
        <w:rPr>
          <w:rFonts w:ascii="標楷體" w:eastAsia="標楷體" w:hAnsi="標楷體" w:hint="eastAsia"/>
        </w:rPr>
        <w:t>授課</w:t>
      </w:r>
      <w:r w:rsidR="00014EEE" w:rsidRPr="00761655">
        <w:rPr>
          <w:rFonts w:ascii="標楷體" w:eastAsia="標楷體" w:hAnsi="標楷體" w:hint="eastAsia"/>
        </w:rPr>
        <w:t>，或學員因確診、隔離、檢疫等狀況，須配合政府防疫規定而無法實體上課</w:t>
      </w:r>
      <w:r w:rsidRPr="00761655">
        <w:rPr>
          <w:rFonts w:ascii="標楷體" w:eastAsia="標楷體" w:hAnsi="標楷體" w:hint="eastAsia"/>
        </w:rPr>
        <w:t>，得</w:t>
      </w:r>
      <w:r w:rsidR="00E31751" w:rsidRPr="00761655">
        <w:rPr>
          <w:rFonts w:ascii="標楷體" w:eastAsia="標楷體" w:hAnsi="標楷體" w:hint="eastAsia"/>
        </w:rPr>
        <w:t>改採遠距</w:t>
      </w:r>
      <w:r w:rsidR="00014EEE" w:rsidRPr="00761655">
        <w:rPr>
          <w:rFonts w:ascii="標楷體" w:eastAsia="標楷體" w:hAnsi="標楷體" w:hint="eastAsia"/>
        </w:rPr>
        <w:t>課程</w:t>
      </w:r>
      <w:r w:rsidR="00E31751" w:rsidRPr="00761655">
        <w:rPr>
          <w:rFonts w:ascii="標楷體" w:eastAsia="標楷體" w:hAnsi="標楷體" w:hint="eastAsia"/>
        </w:rPr>
        <w:t>、停課或順延課程等措施</w:t>
      </w:r>
      <w:r w:rsidR="003E64EE" w:rsidRPr="00761655">
        <w:rPr>
          <w:rFonts w:ascii="標楷體" w:eastAsia="標楷體" w:hAnsi="標楷體" w:hint="eastAsia"/>
        </w:rPr>
        <w:t>，</w:t>
      </w:r>
      <w:r w:rsidR="00A844D8" w:rsidRPr="00761655">
        <w:rPr>
          <w:rFonts w:ascii="標楷體" w:eastAsia="標楷體" w:hAnsi="標楷體" w:hint="eastAsia"/>
        </w:rPr>
        <w:t>若學員有</w:t>
      </w:r>
      <w:r w:rsidR="00014EEE" w:rsidRPr="00761655">
        <w:rPr>
          <w:rFonts w:ascii="標楷體" w:eastAsia="標楷體" w:hAnsi="標楷體" w:hint="eastAsia"/>
        </w:rPr>
        <w:t>無法配合遠距教學及</w:t>
      </w:r>
      <w:r w:rsidR="00A844D8" w:rsidRPr="00761655">
        <w:rPr>
          <w:rFonts w:ascii="標楷體" w:eastAsia="標楷體" w:hAnsi="標楷體" w:hint="eastAsia"/>
        </w:rPr>
        <w:t>不得順延之原因無法上課，</w:t>
      </w:r>
      <w:r w:rsidR="00F37CD1" w:rsidRPr="00761655">
        <w:rPr>
          <w:rFonts w:ascii="標楷體" w:eastAsia="標楷體" w:hAnsi="標楷體" w:hint="eastAsia"/>
        </w:rPr>
        <w:t>須扣除已購置教材等各項雜費後，依上課百分比計算退還已繳學雜費。</w:t>
      </w:r>
    </w:p>
    <w:p w:rsidR="001A3400" w:rsidRPr="00761655" w:rsidRDefault="00601F7F" w:rsidP="001231B7">
      <w:pPr>
        <w:pStyle w:val="a3"/>
        <w:numPr>
          <w:ilvl w:val="0"/>
          <w:numId w:val="4"/>
        </w:numPr>
        <w:ind w:leftChars="0"/>
        <w:rPr>
          <w:rFonts w:ascii="標楷體" w:eastAsia="標楷體" w:hAnsi="標楷體"/>
        </w:rPr>
      </w:pPr>
      <w:r w:rsidRPr="00761655">
        <w:rPr>
          <w:rFonts w:ascii="標楷體" w:eastAsia="標楷體" w:hAnsi="標楷體" w:hint="eastAsia"/>
        </w:rPr>
        <w:t>學分班停課、復課、補課及補考等相關規範，與學校正規教育採取同步、相同標準。</w:t>
      </w:r>
    </w:p>
    <w:p w:rsidR="004A6C47" w:rsidRPr="00761655" w:rsidRDefault="00601F7F" w:rsidP="001231B7">
      <w:pPr>
        <w:pStyle w:val="a3"/>
        <w:numPr>
          <w:ilvl w:val="0"/>
          <w:numId w:val="4"/>
        </w:numPr>
        <w:ind w:leftChars="0"/>
        <w:rPr>
          <w:rFonts w:ascii="標楷體" w:eastAsia="標楷體" w:hAnsi="標楷體"/>
        </w:rPr>
      </w:pPr>
      <w:r w:rsidRPr="00761655">
        <w:rPr>
          <w:rFonts w:ascii="標楷體" w:eastAsia="標楷體" w:hAnsi="標楷體" w:hint="eastAsia"/>
        </w:rPr>
        <w:t>非學分班依教育部規定，教師原則上不可因嚴重特殊傳染性肺炎疫情出現，</w:t>
      </w:r>
      <w:r w:rsidR="002B3BD4" w:rsidRPr="00761655">
        <w:rPr>
          <w:rFonts w:ascii="標楷體" w:eastAsia="標楷體" w:hAnsi="標楷體" w:hint="eastAsia"/>
        </w:rPr>
        <w:t>而</w:t>
      </w:r>
      <w:r w:rsidRPr="00761655">
        <w:rPr>
          <w:rFonts w:ascii="標楷體" w:eastAsia="標楷體" w:hAnsi="標楷體" w:hint="eastAsia"/>
        </w:rPr>
        <w:t>主動單獨停課</w:t>
      </w:r>
      <w:r w:rsidR="003D235A" w:rsidRPr="00761655">
        <w:rPr>
          <w:rFonts w:ascii="標楷體" w:eastAsia="標楷體" w:hAnsi="標楷體" w:hint="eastAsia"/>
        </w:rPr>
        <w:t>，須依學校</w:t>
      </w:r>
      <w:r w:rsidR="001E1B1F" w:rsidRPr="00761655">
        <w:rPr>
          <w:rFonts w:ascii="標楷體" w:eastAsia="標楷體" w:hAnsi="標楷體" w:hint="eastAsia"/>
        </w:rPr>
        <w:t>統一</w:t>
      </w:r>
      <w:r w:rsidR="003D235A" w:rsidRPr="00761655">
        <w:rPr>
          <w:rFonts w:ascii="標楷體" w:eastAsia="標楷體" w:hAnsi="標楷體" w:hint="eastAsia"/>
        </w:rPr>
        <w:t>規定辦理；如學校全面停課時，所有課程</w:t>
      </w:r>
      <w:r w:rsidR="002B3BD4" w:rsidRPr="00761655">
        <w:rPr>
          <w:rFonts w:ascii="標楷體" w:eastAsia="標楷體" w:hAnsi="標楷體" w:hint="eastAsia"/>
        </w:rPr>
        <w:t>一律</w:t>
      </w:r>
      <w:r w:rsidR="003D235A" w:rsidRPr="00761655">
        <w:rPr>
          <w:rFonts w:ascii="標楷體" w:eastAsia="標楷體" w:hAnsi="標楷體" w:hint="eastAsia"/>
        </w:rPr>
        <w:t>順延。</w:t>
      </w:r>
    </w:p>
    <w:p w:rsidR="007358E2" w:rsidRPr="00761655" w:rsidRDefault="00082900" w:rsidP="001231B7">
      <w:pPr>
        <w:pStyle w:val="a3"/>
        <w:numPr>
          <w:ilvl w:val="0"/>
          <w:numId w:val="4"/>
        </w:numPr>
        <w:ind w:leftChars="0"/>
        <w:rPr>
          <w:rFonts w:ascii="標楷體" w:eastAsia="標楷體" w:hAnsi="標楷體"/>
        </w:rPr>
      </w:pPr>
      <w:r w:rsidRPr="00761655">
        <w:rPr>
          <w:rFonts w:ascii="標楷體" w:eastAsia="標楷體" w:hAnsi="標楷體" w:hint="eastAsia"/>
        </w:rPr>
        <w:t>政府、企業委訓班別另有規定依其規定辦理。</w:t>
      </w:r>
    </w:p>
    <w:p w:rsidR="00082900" w:rsidRPr="00761655" w:rsidRDefault="007358E2" w:rsidP="001231B7">
      <w:pPr>
        <w:pStyle w:val="a3"/>
        <w:numPr>
          <w:ilvl w:val="0"/>
          <w:numId w:val="4"/>
        </w:numPr>
        <w:ind w:leftChars="0"/>
        <w:rPr>
          <w:rFonts w:ascii="標楷體" w:eastAsia="標楷體" w:hAnsi="標楷體"/>
        </w:rPr>
      </w:pPr>
      <w:r w:rsidRPr="00761655">
        <w:rPr>
          <w:rFonts w:ascii="標楷體" w:eastAsia="標楷體" w:hAnsi="標楷體" w:hint="eastAsia"/>
        </w:rPr>
        <w:t>上述規定依中央流行疫情指揮中心與相關主管機關規定進行滾動式修正。</w:t>
      </w:r>
    </w:p>
    <w:sectPr w:rsidR="00082900" w:rsidRPr="0076165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97" w:rsidRDefault="006C6597" w:rsidP="00E06278">
      <w:r>
        <w:separator/>
      </w:r>
    </w:p>
  </w:endnote>
  <w:endnote w:type="continuationSeparator" w:id="0">
    <w:p w:rsidR="006C6597" w:rsidRDefault="006C6597" w:rsidP="00E0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97" w:rsidRDefault="006C6597" w:rsidP="00E06278">
      <w:r>
        <w:separator/>
      </w:r>
    </w:p>
  </w:footnote>
  <w:footnote w:type="continuationSeparator" w:id="0">
    <w:p w:rsidR="006C6597" w:rsidRDefault="006C6597" w:rsidP="00E0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532D"/>
    <w:multiLevelType w:val="hybridMultilevel"/>
    <w:tmpl w:val="F4CA6ADE"/>
    <w:lvl w:ilvl="0" w:tplc="5204C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23535A1"/>
    <w:multiLevelType w:val="hybridMultilevel"/>
    <w:tmpl w:val="0526C4D2"/>
    <w:lvl w:ilvl="0" w:tplc="9F1A21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290F35"/>
    <w:multiLevelType w:val="hybridMultilevel"/>
    <w:tmpl w:val="475ACFF4"/>
    <w:lvl w:ilvl="0" w:tplc="67441DD6">
      <w:start w:val="4"/>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8A5E58"/>
    <w:multiLevelType w:val="hybridMultilevel"/>
    <w:tmpl w:val="26BAFBEC"/>
    <w:lvl w:ilvl="0" w:tplc="67441DD6">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4A"/>
    <w:rsid w:val="00014EEE"/>
    <w:rsid w:val="00082900"/>
    <w:rsid w:val="001231B7"/>
    <w:rsid w:val="001A3400"/>
    <w:rsid w:val="001E1B1F"/>
    <w:rsid w:val="0025644A"/>
    <w:rsid w:val="002768E1"/>
    <w:rsid w:val="002B3BD4"/>
    <w:rsid w:val="003D235A"/>
    <w:rsid w:val="003E64EE"/>
    <w:rsid w:val="003F6A06"/>
    <w:rsid w:val="0042422D"/>
    <w:rsid w:val="00430D4E"/>
    <w:rsid w:val="004A6C47"/>
    <w:rsid w:val="00517E9B"/>
    <w:rsid w:val="00523B30"/>
    <w:rsid w:val="005774E3"/>
    <w:rsid w:val="00601F7F"/>
    <w:rsid w:val="0061066F"/>
    <w:rsid w:val="0064510F"/>
    <w:rsid w:val="006C1EE2"/>
    <w:rsid w:val="006C6597"/>
    <w:rsid w:val="007358E2"/>
    <w:rsid w:val="00761655"/>
    <w:rsid w:val="00767C4F"/>
    <w:rsid w:val="00787620"/>
    <w:rsid w:val="00803EE0"/>
    <w:rsid w:val="00897867"/>
    <w:rsid w:val="008B05B8"/>
    <w:rsid w:val="00A15C49"/>
    <w:rsid w:val="00A844D8"/>
    <w:rsid w:val="00AC26FC"/>
    <w:rsid w:val="00AD390F"/>
    <w:rsid w:val="00AE2F99"/>
    <w:rsid w:val="00AE55D1"/>
    <w:rsid w:val="00AF6B1F"/>
    <w:rsid w:val="00B57668"/>
    <w:rsid w:val="00B97824"/>
    <w:rsid w:val="00BE73BC"/>
    <w:rsid w:val="00D20134"/>
    <w:rsid w:val="00D238FE"/>
    <w:rsid w:val="00D250E8"/>
    <w:rsid w:val="00D34D80"/>
    <w:rsid w:val="00D92BA4"/>
    <w:rsid w:val="00DA1607"/>
    <w:rsid w:val="00DD7556"/>
    <w:rsid w:val="00E01BA9"/>
    <w:rsid w:val="00E06278"/>
    <w:rsid w:val="00E31751"/>
    <w:rsid w:val="00E65C7B"/>
    <w:rsid w:val="00F012C5"/>
    <w:rsid w:val="00F06542"/>
    <w:rsid w:val="00F37CD1"/>
    <w:rsid w:val="00F52A89"/>
    <w:rsid w:val="00FE58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7B1C9"/>
  <w15:chartTrackingRefBased/>
  <w15:docId w15:val="{404596EB-B90F-4B75-BE52-0BD4BFBD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C47"/>
    <w:pPr>
      <w:ind w:leftChars="200" w:left="480"/>
    </w:pPr>
  </w:style>
  <w:style w:type="paragraph" w:styleId="a4">
    <w:name w:val="Balloon Text"/>
    <w:basedOn w:val="a"/>
    <w:link w:val="a5"/>
    <w:uiPriority w:val="99"/>
    <w:semiHidden/>
    <w:unhideWhenUsed/>
    <w:rsid w:val="003D235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D235A"/>
    <w:rPr>
      <w:rFonts w:asciiTheme="majorHAnsi" w:eastAsiaTheme="majorEastAsia" w:hAnsiTheme="majorHAnsi" w:cstheme="majorBidi"/>
      <w:sz w:val="18"/>
      <w:szCs w:val="18"/>
    </w:rPr>
  </w:style>
  <w:style w:type="paragraph" w:styleId="a6">
    <w:name w:val="header"/>
    <w:basedOn w:val="a"/>
    <w:link w:val="a7"/>
    <w:uiPriority w:val="99"/>
    <w:unhideWhenUsed/>
    <w:rsid w:val="00E06278"/>
    <w:pPr>
      <w:tabs>
        <w:tab w:val="center" w:pos="4153"/>
        <w:tab w:val="right" w:pos="8306"/>
      </w:tabs>
      <w:snapToGrid w:val="0"/>
    </w:pPr>
    <w:rPr>
      <w:sz w:val="20"/>
      <w:szCs w:val="20"/>
    </w:rPr>
  </w:style>
  <w:style w:type="character" w:customStyle="1" w:styleId="a7">
    <w:name w:val="頁首 字元"/>
    <w:basedOn w:val="a0"/>
    <w:link w:val="a6"/>
    <w:uiPriority w:val="99"/>
    <w:rsid w:val="00E06278"/>
    <w:rPr>
      <w:sz w:val="20"/>
      <w:szCs w:val="20"/>
    </w:rPr>
  </w:style>
  <w:style w:type="paragraph" w:styleId="a8">
    <w:name w:val="footer"/>
    <w:basedOn w:val="a"/>
    <w:link w:val="a9"/>
    <w:uiPriority w:val="99"/>
    <w:unhideWhenUsed/>
    <w:rsid w:val="00E06278"/>
    <w:pPr>
      <w:tabs>
        <w:tab w:val="center" w:pos="4153"/>
        <w:tab w:val="right" w:pos="8306"/>
      </w:tabs>
      <w:snapToGrid w:val="0"/>
    </w:pPr>
    <w:rPr>
      <w:sz w:val="20"/>
      <w:szCs w:val="20"/>
    </w:rPr>
  </w:style>
  <w:style w:type="character" w:customStyle="1" w:styleId="a9">
    <w:name w:val="頁尾 字元"/>
    <w:basedOn w:val="a0"/>
    <w:link w:val="a8"/>
    <w:uiPriority w:val="99"/>
    <w:rsid w:val="00E062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陳雅純</dc:creator>
  <cp:keywords/>
  <dc:description/>
  <cp:lastModifiedBy>陳雅純</cp:lastModifiedBy>
  <cp:revision>6</cp:revision>
  <cp:lastPrinted>2022-05-12T03:39:00Z</cp:lastPrinted>
  <dcterms:created xsi:type="dcterms:W3CDTF">2022-05-12T03:20:00Z</dcterms:created>
  <dcterms:modified xsi:type="dcterms:W3CDTF">2022-05-12T03:39:00Z</dcterms:modified>
</cp:coreProperties>
</file>