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556" w:rsidRPr="00180B76" w:rsidRDefault="00DD7556" w:rsidP="00DD7556">
      <w:pPr>
        <w:jc w:val="center"/>
        <w:rPr>
          <w:rFonts w:ascii="標楷體" w:eastAsia="標楷體" w:hAnsi="標楷體"/>
          <w:sz w:val="28"/>
          <w:szCs w:val="28"/>
        </w:rPr>
      </w:pPr>
      <w:r w:rsidRPr="00180B76">
        <w:rPr>
          <w:rFonts w:ascii="標楷體" w:eastAsia="標楷體" w:hAnsi="標楷體" w:hint="eastAsia"/>
          <w:sz w:val="28"/>
          <w:szCs w:val="28"/>
        </w:rPr>
        <w:t>中原大學推廣教育處</w:t>
      </w:r>
      <w:r w:rsidR="00F52A89" w:rsidRPr="00180B76">
        <w:rPr>
          <w:rFonts w:ascii="標楷體" w:eastAsia="標楷體" w:hAnsi="標楷體" w:hint="eastAsia"/>
          <w:sz w:val="28"/>
          <w:szCs w:val="28"/>
        </w:rPr>
        <w:t>「</w:t>
      </w:r>
      <w:r w:rsidR="00D250E8" w:rsidRPr="00180B76">
        <w:rPr>
          <w:rFonts w:ascii="標楷體" w:eastAsia="標楷體" w:hAnsi="標楷體" w:hint="eastAsia"/>
          <w:sz w:val="28"/>
          <w:szCs w:val="28"/>
        </w:rPr>
        <w:t>因應COVID-19疫情</w:t>
      </w:r>
      <w:r w:rsidRPr="00180B76">
        <w:rPr>
          <w:rFonts w:ascii="標楷體" w:eastAsia="標楷體" w:hAnsi="標楷體" w:hint="eastAsia"/>
          <w:sz w:val="28"/>
          <w:szCs w:val="28"/>
        </w:rPr>
        <w:t>之退課及退費準則</w:t>
      </w:r>
      <w:r w:rsidR="00F52A89" w:rsidRPr="00180B76">
        <w:rPr>
          <w:rFonts w:ascii="標楷體" w:eastAsia="標楷體" w:hAnsi="標楷體" w:hint="eastAsia"/>
          <w:sz w:val="28"/>
          <w:szCs w:val="28"/>
        </w:rPr>
        <w:t>」</w:t>
      </w:r>
    </w:p>
    <w:p w:rsidR="002B3099" w:rsidRPr="00180B76" w:rsidRDefault="002B3099" w:rsidP="002B3099">
      <w:pPr>
        <w:jc w:val="right"/>
        <w:rPr>
          <w:rFonts w:ascii="標楷體" w:eastAsia="標楷體" w:hAnsi="標楷體"/>
        </w:rPr>
      </w:pPr>
      <w:r w:rsidRPr="00180B76">
        <w:rPr>
          <w:rFonts w:ascii="標楷體" w:eastAsia="標楷體" w:hAnsi="標楷體" w:hint="eastAsia"/>
        </w:rPr>
        <w:t>109年2月4日訂定</w:t>
      </w:r>
    </w:p>
    <w:p w:rsidR="002B3099" w:rsidRPr="00180B76" w:rsidRDefault="002B3099" w:rsidP="002B3099">
      <w:pPr>
        <w:jc w:val="right"/>
        <w:rPr>
          <w:rFonts w:ascii="標楷體" w:eastAsia="標楷體" w:hAnsi="標楷體"/>
        </w:rPr>
      </w:pPr>
      <w:r w:rsidRPr="00180B76">
        <w:rPr>
          <w:rFonts w:ascii="標楷體" w:eastAsia="標楷體" w:hAnsi="標楷體" w:hint="eastAsia"/>
        </w:rPr>
        <w:t>111年5月12日修正</w:t>
      </w:r>
    </w:p>
    <w:p w:rsidR="002B3099" w:rsidRPr="00180B76" w:rsidRDefault="002B3099" w:rsidP="002B3099">
      <w:pPr>
        <w:jc w:val="right"/>
        <w:rPr>
          <w:rFonts w:ascii="標楷體" w:eastAsia="標楷體" w:hAnsi="標楷體"/>
        </w:rPr>
      </w:pPr>
      <w:r w:rsidRPr="00180B76">
        <w:rPr>
          <w:rFonts w:ascii="標楷體" w:eastAsia="標楷體" w:hAnsi="標楷體" w:hint="eastAsia"/>
        </w:rPr>
        <w:t>112年3月20日修正</w:t>
      </w:r>
    </w:p>
    <w:p w:rsidR="00BC3430" w:rsidRPr="00180B76" w:rsidRDefault="00BC3430" w:rsidP="002B3099">
      <w:pPr>
        <w:jc w:val="right"/>
        <w:rPr>
          <w:rFonts w:ascii="標楷體" w:eastAsia="標楷體" w:hAnsi="標楷體"/>
        </w:rPr>
      </w:pPr>
    </w:p>
    <w:p w:rsidR="002B3099" w:rsidRPr="00180B76" w:rsidRDefault="001A69D0" w:rsidP="001A69D0">
      <w:pPr>
        <w:rPr>
          <w:rFonts w:ascii="標楷體" w:eastAsia="標楷體" w:hAnsi="標楷體"/>
        </w:rPr>
      </w:pPr>
      <w:r w:rsidRPr="00180B76">
        <w:rPr>
          <w:rFonts w:ascii="標楷體" w:eastAsia="標楷體" w:hAnsi="標楷體" w:hint="eastAsia"/>
        </w:rPr>
        <w:t>112年3月</w:t>
      </w:r>
      <w:r w:rsidRPr="00180B76">
        <w:rPr>
          <w:rFonts w:ascii="標楷體" w:eastAsia="標楷體" w:hAnsi="標楷體"/>
        </w:rPr>
        <w:t>20</w:t>
      </w:r>
      <w:r w:rsidRPr="00180B76">
        <w:rPr>
          <w:rFonts w:ascii="標楷體" w:eastAsia="標楷體" w:hAnsi="標楷體" w:hint="eastAsia"/>
        </w:rPr>
        <w:t>日起依中央流行疫情指揮中心「防疫鬆綁新制」規定，取消強制隔離改採自主健康管理</w:t>
      </w:r>
      <w:r w:rsidR="006E51A5" w:rsidRPr="00180B76">
        <w:rPr>
          <w:rFonts w:ascii="標楷體" w:eastAsia="標楷體" w:hAnsi="標楷體" w:hint="eastAsia"/>
        </w:rPr>
        <w:t>（由5+n改0+n）</w:t>
      </w:r>
      <w:r w:rsidR="005F0886" w:rsidRPr="00180B76">
        <w:rPr>
          <w:rFonts w:ascii="標楷體" w:eastAsia="標楷體" w:hAnsi="標楷體" w:hint="eastAsia"/>
        </w:rPr>
        <w:t>，並</w:t>
      </w:r>
      <w:r w:rsidR="006E51A5" w:rsidRPr="00180B76">
        <w:rPr>
          <w:rFonts w:ascii="標楷體" w:eastAsia="標楷體" w:hAnsi="標楷體" w:hint="eastAsia"/>
        </w:rPr>
        <w:t>配合教育部考量學校多為近距離且群聚活動，學員</w:t>
      </w:r>
      <w:r w:rsidR="002B3099" w:rsidRPr="00180B76">
        <w:rPr>
          <w:rFonts w:ascii="標楷體" w:eastAsia="標楷體" w:hAnsi="標楷體" w:hint="eastAsia"/>
        </w:rPr>
        <w:t>確診</w:t>
      </w:r>
      <w:r w:rsidR="006E51A5" w:rsidRPr="00180B76">
        <w:rPr>
          <w:rFonts w:ascii="標楷體" w:eastAsia="標楷體" w:hAnsi="標楷體" w:hint="eastAsia"/>
        </w:rPr>
        <w:t>應在家進行自主健康管理</w:t>
      </w:r>
      <w:r w:rsidR="002B3099" w:rsidRPr="00180B76">
        <w:rPr>
          <w:rFonts w:ascii="標楷體" w:eastAsia="標楷體" w:hAnsi="標楷體" w:hint="eastAsia"/>
        </w:rPr>
        <w:t>。</w:t>
      </w:r>
    </w:p>
    <w:p w:rsidR="002B3099" w:rsidRPr="00180B76" w:rsidRDefault="002B3099" w:rsidP="001A69D0">
      <w:pPr>
        <w:rPr>
          <w:rFonts w:ascii="標楷體" w:eastAsia="標楷體" w:hAnsi="標楷體"/>
        </w:rPr>
      </w:pPr>
      <w:bookmarkStart w:id="0" w:name="_GoBack"/>
      <w:bookmarkEnd w:id="0"/>
    </w:p>
    <w:p w:rsidR="00CE3FD5" w:rsidRPr="00180B76" w:rsidRDefault="002B3099" w:rsidP="0046461D">
      <w:pPr>
        <w:rPr>
          <w:rFonts w:ascii="標楷體" w:eastAsia="標楷體" w:hAnsi="標楷體"/>
        </w:rPr>
      </w:pPr>
      <w:r w:rsidRPr="00180B76">
        <w:rPr>
          <w:rFonts w:ascii="標楷體" w:eastAsia="標楷體" w:hAnsi="標楷體" w:hint="eastAsia"/>
        </w:rPr>
        <w:t>學員</w:t>
      </w:r>
      <w:r w:rsidR="002B5027" w:rsidRPr="00180B76">
        <w:rPr>
          <w:rFonts w:ascii="標楷體" w:eastAsia="標楷體" w:hAnsi="標楷體" w:hint="eastAsia"/>
        </w:rPr>
        <w:t>因</w:t>
      </w:r>
      <w:r w:rsidRPr="00180B76">
        <w:rPr>
          <w:rFonts w:ascii="標楷體" w:eastAsia="標楷體" w:hAnsi="標楷體" w:hint="eastAsia"/>
        </w:rPr>
        <w:t>確診</w:t>
      </w:r>
      <w:r w:rsidR="00CE3FD5" w:rsidRPr="00180B76">
        <w:rPr>
          <w:rFonts w:ascii="標楷體" w:eastAsia="標楷體" w:hAnsi="標楷體" w:hint="eastAsia"/>
        </w:rPr>
        <w:t>0+5天內</w:t>
      </w:r>
      <w:r w:rsidR="002B5027" w:rsidRPr="00180B76">
        <w:rPr>
          <w:rFonts w:ascii="標楷體" w:eastAsia="標楷體" w:hAnsi="標楷體" w:hint="eastAsia"/>
        </w:rPr>
        <w:t>未到課，</w:t>
      </w:r>
      <w:r w:rsidRPr="00180B76">
        <w:rPr>
          <w:rFonts w:ascii="標楷體" w:eastAsia="標楷體" w:hAnsi="標楷體" w:hint="eastAsia"/>
        </w:rPr>
        <w:t>得以補課。</w:t>
      </w:r>
      <w:r w:rsidR="006E51A5" w:rsidRPr="00180B76">
        <w:rPr>
          <w:rFonts w:ascii="標楷體" w:eastAsia="標楷體" w:hAnsi="標楷體" w:hint="eastAsia"/>
        </w:rPr>
        <w:t>若</w:t>
      </w:r>
      <w:r w:rsidRPr="00180B76">
        <w:rPr>
          <w:rFonts w:ascii="標楷體" w:eastAsia="標楷體" w:hAnsi="標楷體" w:hint="eastAsia"/>
        </w:rPr>
        <w:t>本處</w:t>
      </w:r>
      <w:r w:rsidR="006E51A5" w:rsidRPr="00180B76">
        <w:rPr>
          <w:rFonts w:ascii="標楷體" w:eastAsia="標楷體" w:hAnsi="標楷體" w:hint="eastAsia"/>
        </w:rPr>
        <w:t>無法</w:t>
      </w:r>
      <w:r w:rsidRPr="00180B76">
        <w:rPr>
          <w:rFonts w:ascii="標楷體" w:eastAsia="標楷體" w:hAnsi="標楷體" w:hint="eastAsia"/>
        </w:rPr>
        <w:t>提供補課</w:t>
      </w:r>
      <w:r w:rsidR="006E51A5" w:rsidRPr="00180B76">
        <w:rPr>
          <w:rFonts w:ascii="標楷體" w:eastAsia="標楷體" w:hAnsi="標楷體" w:hint="eastAsia"/>
        </w:rPr>
        <w:t>，</w:t>
      </w:r>
      <w:r w:rsidR="006E1525" w:rsidRPr="00180B76">
        <w:rPr>
          <w:rFonts w:ascii="標楷體" w:eastAsia="標楷體" w:hAnsi="標楷體" w:hint="eastAsia"/>
        </w:rPr>
        <w:t>須扣除已購置教材等各項雜費後，退還</w:t>
      </w:r>
      <w:r w:rsidR="007C7E2D" w:rsidRPr="00180B76">
        <w:rPr>
          <w:rFonts w:ascii="標楷體" w:eastAsia="標楷體" w:hAnsi="標楷體" w:hint="eastAsia"/>
        </w:rPr>
        <w:t>0+5天內之課</w:t>
      </w:r>
      <w:r w:rsidR="006E1525" w:rsidRPr="00180B76">
        <w:rPr>
          <w:rFonts w:ascii="標楷體" w:eastAsia="標楷體" w:hAnsi="標楷體" w:hint="eastAsia"/>
        </w:rPr>
        <w:t>堂</w:t>
      </w:r>
      <w:r w:rsidR="007C7E2D" w:rsidRPr="00180B76">
        <w:rPr>
          <w:rFonts w:ascii="標楷體" w:eastAsia="標楷體" w:hAnsi="標楷體" w:hint="eastAsia"/>
        </w:rPr>
        <w:t>數</w:t>
      </w:r>
      <w:r w:rsidR="006E1525" w:rsidRPr="00180B76">
        <w:rPr>
          <w:rFonts w:ascii="標楷體" w:eastAsia="標楷體" w:hAnsi="標楷體" w:hint="eastAsia"/>
        </w:rPr>
        <w:t>學費</w:t>
      </w:r>
      <w:r w:rsidR="007C7E2D" w:rsidRPr="00180B76">
        <w:rPr>
          <w:rFonts w:ascii="標楷體" w:eastAsia="標楷體" w:hAnsi="標楷體" w:hint="eastAsia"/>
        </w:rPr>
        <w:t>(按堂數比例退</w:t>
      </w:r>
      <w:r w:rsidR="00E2122D" w:rsidRPr="00180B76">
        <w:rPr>
          <w:rFonts w:ascii="標楷體" w:eastAsia="標楷體" w:hAnsi="標楷體" w:hint="eastAsia"/>
        </w:rPr>
        <w:t>費</w:t>
      </w:r>
      <w:r w:rsidR="007C7E2D" w:rsidRPr="00180B76">
        <w:rPr>
          <w:rFonts w:ascii="標楷體" w:eastAsia="標楷體" w:hAnsi="標楷體" w:hint="eastAsia"/>
        </w:rPr>
        <w:t>)</w:t>
      </w:r>
      <w:r w:rsidR="006E51A5" w:rsidRPr="00180B76">
        <w:rPr>
          <w:rFonts w:ascii="標楷體" w:eastAsia="標楷體" w:hAnsi="標楷體" w:hint="eastAsia"/>
        </w:rPr>
        <w:t>。</w:t>
      </w:r>
      <w:r w:rsidRPr="00180B76">
        <w:rPr>
          <w:rFonts w:ascii="標楷體" w:eastAsia="標楷體" w:hAnsi="標楷體" w:hint="eastAsia"/>
        </w:rPr>
        <w:t>惟</w:t>
      </w:r>
      <w:r w:rsidR="00CE3FD5" w:rsidRPr="00180B76">
        <w:rPr>
          <w:rFonts w:ascii="標楷體" w:eastAsia="標楷體" w:hAnsi="標楷體" w:hint="eastAsia"/>
        </w:rPr>
        <w:t>政府委訓課程</w:t>
      </w:r>
      <w:r w:rsidR="00E2122D" w:rsidRPr="00180B76">
        <w:rPr>
          <w:rFonts w:ascii="標楷體" w:eastAsia="標楷體" w:hAnsi="標楷體" w:hint="eastAsia"/>
        </w:rPr>
        <w:t>謹</w:t>
      </w:r>
      <w:r w:rsidR="00CE3FD5" w:rsidRPr="00180B76">
        <w:rPr>
          <w:rFonts w:ascii="標楷體" w:eastAsia="標楷體" w:hAnsi="標楷體" w:hint="eastAsia"/>
        </w:rPr>
        <w:t>以線上錄影方式辧理補課，並且不會列入請假時数。</w:t>
      </w:r>
    </w:p>
    <w:p w:rsidR="0046461D" w:rsidRPr="00180B76" w:rsidRDefault="0046461D" w:rsidP="0046461D">
      <w:pPr>
        <w:rPr>
          <w:rFonts w:ascii="標楷體" w:eastAsia="標楷體" w:hAnsi="標楷體"/>
        </w:rPr>
      </w:pPr>
    </w:p>
    <w:p w:rsidR="002B3099" w:rsidRPr="00180B76" w:rsidRDefault="002B3099" w:rsidP="0046461D">
      <w:pPr>
        <w:rPr>
          <w:rFonts w:ascii="標楷體" w:eastAsia="標楷體" w:hAnsi="標楷體"/>
        </w:rPr>
      </w:pPr>
      <w:r w:rsidRPr="00180B76">
        <w:rPr>
          <w:rFonts w:ascii="標楷體" w:eastAsia="標楷體" w:hAnsi="標楷體" w:hint="eastAsia"/>
        </w:rPr>
        <w:t>上述規定依中央流行疫情指揮中心與相關主管機關規定進行滾動式修正。</w:t>
      </w:r>
    </w:p>
    <w:p w:rsidR="002B3099" w:rsidRPr="00180B76" w:rsidRDefault="002B3099" w:rsidP="001A69D0">
      <w:pPr>
        <w:rPr>
          <w:rFonts w:ascii="標楷體" w:eastAsia="標楷體" w:hAnsi="標楷體"/>
        </w:rPr>
      </w:pPr>
    </w:p>
    <w:sectPr w:rsidR="002B3099" w:rsidRPr="00180B7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640" w:rsidRDefault="00D75640" w:rsidP="00E06278">
      <w:r>
        <w:separator/>
      </w:r>
    </w:p>
  </w:endnote>
  <w:endnote w:type="continuationSeparator" w:id="0">
    <w:p w:rsidR="00D75640" w:rsidRDefault="00D75640" w:rsidP="00E0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640" w:rsidRDefault="00D75640" w:rsidP="00E06278">
      <w:r>
        <w:separator/>
      </w:r>
    </w:p>
  </w:footnote>
  <w:footnote w:type="continuationSeparator" w:id="0">
    <w:p w:rsidR="00D75640" w:rsidRDefault="00D75640" w:rsidP="00E06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F532D"/>
    <w:multiLevelType w:val="hybridMultilevel"/>
    <w:tmpl w:val="F4CA6ADE"/>
    <w:lvl w:ilvl="0" w:tplc="5204CD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DF05AF0"/>
    <w:multiLevelType w:val="hybridMultilevel"/>
    <w:tmpl w:val="58948632"/>
    <w:lvl w:ilvl="0" w:tplc="C9985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ADC0E9A"/>
    <w:multiLevelType w:val="hybridMultilevel"/>
    <w:tmpl w:val="BB1EDD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23535A1"/>
    <w:multiLevelType w:val="hybridMultilevel"/>
    <w:tmpl w:val="0526C4D2"/>
    <w:lvl w:ilvl="0" w:tplc="9F1A21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8290F35"/>
    <w:multiLevelType w:val="hybridMultilevel"/>
    <w:tmpl w:val="475ACFF4"/>
    <w:lvl w:ilvl="0" w:tplc="67441DD6">
      <w:start w:val="4"/>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D8A5E58"/>
    <w:multiLevelType w:val="hybridMultilevel"/>
    <w:tmpl w:val="26BAFBEC"/>
    <w:lvl w:ilvl="0" w:tplc="67441DD6">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4A"/>
    <w:rsid w:val="00014EEE"/>
    <w:rsid w:val="00082900"/>
    <w:rsid w:val="000B47B0"/>
    <w:rsid w:val="001231B7"/>
    <w:rsid w:val="00180B76"/>
    <w:rsid w:val="001A3400"/>
    <w:rsid w:val="001A69D0"/>
    <w:rsid w:val="001E1B1F"/>
    <w:rsid w:val="0025644A"/>
    <w:rsid w:val="002768E1"/>
    <w:rsid w:val="002B3099"/>
    <w:rsid w:val="002B3BD4"/>
    <w:rsid w:val="002B5027"/>
    <w:rsid w:val="00343945"/>
    <w:rsid w:val="003D235A"/>
    <w:rsid w:val="003E64EE"/>
    <w:rsid w:val="003F6A06"/>
    <w:rsid w:val="0042422D"/>
    <w:rsid w:val="00430D4E"/>
    <w:rsid w:val="0046461D"/>
    <w:rsid w:val="004A6C47"/>
    <w:rsid w:val="00517E9B"/>
    <w:rsid w:val="00523B30"/>
    <w:rsid w:val="005774E3"/>
    <w:rsid w:val="005924F9"/>
    <w:rsid w:val="005F0886"/>
    <w:rsid w:val="00601F7F"/>
    <w:rsid w:val="0061066F"/>
    <w:rsid w:val="0064510F"/>
    <w:rsid w:val="006C1EE2"/>
    <w:rsid w:val="006C6597"/>
    <w:rsid w:val="006E1525"/>
    <w:rsid w:val="006E51A5"/>
    <w:rsid w:val="007340E8"/>
    <w:rsid w:val="007358E2"/>
    <w:rsid w:val="007373F8"/>
    <w:rsid w:val="00761655"/>
    <w:rsid w:val="00767C4F"/>
    <w:rsid w:val="00787620"/>
    <w:rsid w:val="007C7E2D"/>
    <w:rsid w:val="00803EE0"/>
    <w:rsid w:val="008576BB"/>
    <w:rsid w:val="00897867"/>
    <w:rsid w:val="008B05B8"/>
    <w:rsid w:val="008F7520"/>
    <w:rsid w:val="00A15C49"/>
    <w:rsid w:val="00A844D8"/>
    <w:rsid w:val="00AC26FC"/>
    <w:rsid w:val="00AD390F"/>
    <w:rsid w:val="00AE2F99"/>
    <w:rsid w:val="00AE55D1"/>
    <w:rsid w:val="00AF6B1F"/>
    <w:rsid w:val="00B57668"/>
    <w:rsid w:val="00B61879"/>
    <w:rsid w:val="00B97824"/>
    <w:rsid w:val="00BC3430"/>
    <w:rsid w:val="00BE73BC"/>
    <w:rsid w:val="00CE3FD5"/>
    <w:rsid w:val="00D20134"/>
    <w:rsid w:val="00D238FE"/>
    <w:rsid w:val="00D250E8"/>
    <w:rsid w:val="00D34D80"/>
    <w:rsid w:val="00D75640"/>
    <w:rsid w:val="00D92BA4"/>
    <w:rsid w:val="00DA1607"/>
    <w:rsid w:val="00DD7556"/>
    <w:rsid w:val="00E01BA9"/>
    <w:rsid w:val="00E06278"/>
    <w:rsid w:val="00E2122D"/>
    <w:rsid w:val="00E31751"/>
    <w:rsid w:val="00E65C7B"/>
    <w:rsid w:val="00F012C5"/>
    <w:rsid w:val="00F06542"/>
    <w:rsid w:val="00F37CD1"/>
    <w:rsid w:val="00F52A89"/>
    <w:rsid w:val="00F763F4"/>
    <w:rsid w:val="00FE58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4596EB-B90F-4B75-BE52-0BD4BFBD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C47"/>
    <w:pPr>
      <w:ind w:leftChars="200" w:left="480"/>
    </w:pPr>
  </w:style>
  <w:style w:type="paragraph" w:styleId="a4">
    <w:name w:val="Balloon Text"/>
    <w:basedOn w:val="a"/>
    <w:link w:val="a5"/>
    <w:uiPriority w:val="99"/>
    <w:semiHidden/>
    <w:unhideWhenUsed/>
    <w:rsid w:val="003D235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D235A"/>
    <w:rPr>
      <w:rFonts w:asciiTheme="majorHAnsi" w:eastAsiaTheme="majorEastAsia" w:hAnsiTheme="majorHAnsi" w:cstheme="majorBidi"/>
      <w:sz w:val="18"/>
      <w:szCs w:val="18"/>
    </w:rPr>
  </w:style>
  <w:style w:type="paragraph" w:styleId="a6">
    <w:name w:val="header"/>
    <w:basedOn w:val="a"/>
    <w:link w:val="a7"/>
    <w:uiPriority w:val="99"/>
    <w:unhideWhenUsed/>
    <w:rsid w:val="00E06278"/>
    <w:pPr>
      <w:tabs>
        <w:tab w:val="center" w:pos="4153"/>
        <w:tab w:val="right" w:pos="8306"/>
      </w:tabs>
      <w:snapToGrid w:val="0"/>
    </w:pPr>
    <w:rPr>
      <w:sz w:val="20"/>
      <w:szCs w:val="20"/>
    </w:rPr>
  </w:style>
  <w:style w:type="character" w:customStyle="1" w:styleId="a7">
    <w:name w:val="頁首 字元"/>
    <w:basedOn w:val="a0"/>
    <w:link w:val="a6"/>
    <w:uiPriority w:val="99"/>
    <w:rsid w:val="00E06278"/>
    <w:rPr>
      <w:sz w:val="20"/>
      <w:szCs w:val="20"/>
    </w:rPr>
  </w:style>
  <w:style w:type="paragraph" w:styleId="a8">
    <w:name w:val="footer"/>
    <w:basedOn w:val="a"/>
    <w:link w:val="a9"/>
    <w:uiPriority w:val="99"/>
    <w:unhideWhenUsed/>
    <w:rsid w:val="00E06278"/>
    <w:pPr>
      <w:tabs>
        <w:tab w:val="center" w:pos="4153"/>
        <w:tab w:val="right" w:pos="8306"/>
      </w:tabs>
      <w:snapToGrid w:val="0"/>
    </w:pPr>
    <w:rPr>
      <w:sz w:val="20"/>
      <w:szCs w:val="20"/>
    </w:rPr>
  </w:style>
  <w:style w:type="character" w:customStyle="1" w:styleId="a9">
    <w:name w:val="頁尾 字元"/>
    <w:basedOn w:val="a0"/>
    <w:link w:val="a8"/>
    <w:uiPriority w:val="99"/>
    <w:rsid w:val="00E06278"/>
    <w:rPr>
      <w:sz w:val="20"/>
      <w:szCs w:val="20"/>
    </w:rPr>
  </w:style>
  <w:style w:type="paragraph" w:styleId="aa">
    <w:name w:val="Note Heading"/>
    <w:basedOn w:val="a"/>
    <w:next w:val="a"/>
    <w:link w:val="ab"/>
    <w:uiPriority w:val="99"/>
    <w:unhideWhenUsed/>
    <w:rsid w:val="001A69D0"/>
    <w:pPr>
      <w:jc w:val="center"/>
    </w:pPr>
    <w:rPr>
      <w:rFonts w:ascii="標楷體" w:eastAsia="標楷體" w:hAnsi="標楷體"/>
    </w:rPr>
  </w:style>
  <w:style w:type="character" w:customStyle="1" w:styleId="ab">
    <w:name w:val="註釋標題 字元"/>
    <w:basedOn w:val="a0"/>
    <w:link w:val="aa"/>
    <w:uiPriority w:val="99"/>
    <w:rsid w:val="001A69D0"/>
    <w:rPr>
      <w:rFonts w:ascii="標楷體" w:eastAsia="標楷體" w:hAnsi="標楷體"/>
    </w:rPr>
  </w:style>
  <w:style w:type="paragraph" w:styleId="ac">
    <w:name w:val="Closing"/>
    <w:basedOn w:val="a"/>
    <w:link w:val="ad"/>
    <w:uiPriority w:val="99"/>
    <w:unhideWhenUsed/>
    <w:rsid w:val="001A69D0"/>
    <w:pPr>
      <w:ind w:leftChars="1800" w:left="100"/>
    </w:pPr>
    <w:rPr>
      <w:rFonts w:ascii="標楷體" w:eastAsia="標楷體" w:hAnsi="標楷體"/>
    </w:rPr>
  </w:style>
  <w:style w:type="character" w:customStyle="1" w:styleId="ad">
    <w:name w:val="結語 字元"/>
    <w:basedOn w:val="a0"/>
    <w:link w:val="ac"/>
    <w:uiPriority w:val="99"/>
    <w:rsid w:val="001A69D0"/>
    <w:rPr>
      <w:rFonts w:ascii="標楷體" w:eastAsia="標楷體" w:hAns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陳雅純</dc:creator>
  <cp:keywords/>
  <dc:description/>
  <cp:lastModifiedBy>陳雅純</cp:lastModifiedBy>
  <cp:revision>18</cp:revision>
  <cp:lastPrinted>2023-03-20T10:45:00Z</cp:lastPrinted>
  <dcterms:created xsi:type="dcterms:W3CDTF">2022-05-12T03:20:00Z</dcterms:created>
  <dcterms:modified xsi:type="dcterms:W3CDTF">2023-03-20T11:38:00Z</dcterms:modified>
</cp:coreProperties>
</file>